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24451" w14:textId="77777777" w:rsidR="00654C8F" w:rsidRPr="00BA4AC3" w:rsidRDefault="00654C8F" w:rsidP="00654C8F">
      <w:pPr>
        <w:pBdr>
          <w:top w:val="single" w:sz="18" w:space="0" w:color="auto" w:shadow="1"/>
          <w:left w:val="single" w:sz="18" w:space="4" w:color="auto" w:shadow="1"/>
          <w:bottom w:val="single" w:sz="18" w:space="1" w:color="auto" w:shadow="1"/>
          <w:right w:val="single" w:sz="18" w:space="4" w:color="auto" w:shadow="1"/>
        </w:pBdr>
        <w:jc w:val="center"/>
        <w:rPr>
          <w:b/>
          <w:sz w:val="28"/>
          <w:szCs w:val="28"/>
        </w:rPr>
      </w:pPr>
      <w:r w:rsidRPr="00BA4AC3">
        <w:rPr>
          <w:b/>
          <w:sz w:val="28"/>
          <w:szCs w:val="28"/>
        </w:rPr>
        <w:t xml:space="preserve">UNITED WAY OF THE </w:t>
      </w:r>
      <w:smartTag w:uri="urn:schemas-microsoft-com:office:smarttags" w:element="place">
        <w:r w:rsidRPr="00BA4AC3">
          <w:rPr>
            <w:b/>
            <w:sz w:val="28"/>
            <w:szCs w:val="28"/>
          </w:rPr>
          <w:t>MIDLANDS</w:t>
        </w:r>
      </w:smartTag>
    </w:p>
    <w:p w14:paraId="4A539ADC" w14:textId="77777777" w:rsidR="00654C8F" w:rsidRPr="00BA4AC3" w:rsidRDefault="00077439" w:rsidP="00077439">
      <w:pPr>
        <w:pBdr>
          <w:top w:val="single" w:sz="18" w:space="0" w:color="auto" w:shadow="1"/>
          <w:left w:val="single" w:sz="18" w:space="4" w:color="auto" w:shadow="1"/>
          <w:bottom w:val="single" w:sz="18" w:space="1" w:color="auto" w:shadow="1"/>
          <w:right w:val="single" w:sz="18" w:space="4" w:color="auto" w:shadow="1"/>
        </w:pBdr>
        <w:jc w:val="center"/>
        <w:rPr>
          <w:b/>
          <w:sz w:val="28"/>
          <w:szCs w:val="28"/>
        </w:rPr>
      </w:pPr>
      <w:r w:rsidRPr="00BA4AC3">
        <w:rPr>
          <w:b/>
          <w:sz w:val="28"/>
          <w:szCs w:val="28"/>
        </w:rPr>
        <w:t>POSITION DESCRIPTION</w:t>
      </w:r>
    </w:p>
    <w:p w14:paraId="0468D60C" w14:textId="4416EBEB" w:rsidR="00621EEA" w:rsidRPr="0006006A" w:rsidRDefault="0006006A" w:rsidP="00077439">
      <w:pPr>
        <w:pBdr>
          <w:top w:val="single" w:sz="18" w:space="0" w:color="auto" w:shadow="1"/>
          <w:left w:val="single" w:sz="18" w:space="4" w:color="auto" w:shadow="1"/>
          <w:bottom w:val="single" w:sz="18" w:space="1" w:color="auto" w:shadow="1"/>
          <w:right w:val="single" w:sz="18" w:space="4" w:color="auto" w:shadow="1"/>
        </w:pBdr>
        <w:jc w:val="center"/>
        <w:rPr>
          <w:b/>
        </w:rPr>
      </w:pPr>
      <w:r w:rsidRPr="0006006A">
        <w:rPr>
          <w:b/>
        </w:rPr>
        <w:t xml:space="preserve">Date established:  </w:t>
      </w:r>
      <w:r w:rsidR="00B721B9">
        <w:rPr>
          <w:b/>
        </w:rPr>
        <w:t>3/9/2020</w:t>
      </w:r>
    </w:p>
    <w:p w14:paraId="1D37254E" w14:textId="77777777" w:rsidR="006E24E3" w:rsidRPr="003829B1" w:rsidRDefault="006E24E3" w:rsidP="006E24E3">
      <w:pPr>
        <w:jc w:val="center"/>
      </w:pPr>
    </w:p>
    <w:p w14:paraId="679ED7E2" w14:textId="582B08C1" w:rsidR="00745851" w:rsidRDefault="006E24E3" w:rsidP="00BA4AC3">
      <w:pPr>
        <w:spacing w:line="480" w:lineRule="auto"/>
        <w:rPr>
          <w:b/>
        </w:rPr>
      </w:pPr>
      <w:r w:rsidRPr="003829B1">
        <w:rPr>
          <w:b/>
        </w:rPr>
        <w:t>Position Title:</w:t>
      </w:r>
      <w:r w:rsidRPr="003829B1">
        <w:rPr>
          <w:b/>
        </w:rPr>
        <w:tab/>
      </w:r>
      <w:r w:rsidR="00DC699A">
        <w:rPr>
          <w:b/>
        </w:rPr>
        <w:tab/>
      </w:r>
      <w:r w:rsidR="00C35932">
        <w:rPr>
          <w:b/>
        </w:rPr>
        <w:t>Community Engagement Associate</w:t>
      </w:r>
      <w:r w:rsidR="00DC699A">
        <w:rPr>
          <w:b/>
        </w:rPr>
        <w:t>, Always United</w:t>
      </w:r>
    </w:p>
    <w:p w14:paraId="53CCDBEE" w14:textId="77777777" w:rsidR="006E24E3" w:rsidRPr="003829B1" w:rsidRDefault="00077439" w:rsidP="00BA4AC3">
      <w:pPr>
        <w:spacing w:line="480" w:lineRule="auto"/>
        <w:rPr>
          <w:b/>
        </w:rPr>
      </w:pPr>
      <w:r w:rsidRPr="003829B1">
        <w:rPr>
          <w:b/>
        </w:rPr>
        <w:t>Department:</w:t>
      </w:r>
      <w:r w:rsidR="006E24E3" w:rsidRPr="003829B1">
        <w:rPr>
          <w:b/>
        </w:rPr>
        <w:tab/>
      </w:r>
      <w:r w:rsidR="006E24E3" w:rsidRPr="003829B1">
        <w:rPr>
          <w:b/>
        </w:rPr>
        <w:tab/>
      </w:r>
      <w:r w:rsidR="00C35932">
        <w:rPr>
          <w:b/>
        </w:rPr>
        <w:t>Resource Development</w:t>
      </w:r>
    </w:p>
    <w:p w14:paraId="751E29B3" w14:textId="77777777" w:rsidR="006E24E3" w:rsidRPr="003829B1" w:rsidRDefault="00077439" w:rsidP="00BA4AC3">
      <w:pPr>
        <w:spacing w:line="480" w:lineRule="auto"/>
        <w:rPr>
          <w:b/>
        </w:rPr>
      </w:pPr>
      <w:r w:rsidRPr="003829B1">
        <w:rPr>
          <w:b/>
        </w:rPr>
        <w:t>Supervisor</w:t>
      </w:r>
      <w:r w:rsidR="00753F37">
        <w:rPr>
          <w:b/>
        </w:rPr>
        <w:t>:</w:t>
      </w:r>
      <w:r w:rsidR="006E24E3" w:rsidRPr="003829B1">
        <w:rPr>
          <w:b/>
        </w:rPr>
        <w:tab/>
      </w:r>
      <w:r w:rsidR="006E24E3" w:rsidRPr="003829B1">
        <w:rPr>
          <w:b/>
        </w:rPr>
        <w:tab/>
      </w:r>
      <w:r w:rsidR="00C35932">
        <w:rPr>
          <w:b/>
        </w:rPr>
        <w:t>Director of Community Engagement</w:t>
      </w:r>
    </w:p>
    <w:p w14:paraId="2132BBFA" w14:textId="77777777" w:rsidR="00077439" w:rsidRDefault="00077439" w:rsidP="00BA4AC3">
      <w:pPr>
        <w:spacing w:line="480" w:lineRule="auto"/>
        <w:rPr>
          <w:b/>
        </w:rPr>
      </w:pPr>
      <w:r w:rsidRPr="003829B1">
        <w:rPr>
          <w:b/>
        </w:rPr>
        <w:t>Position Status:</w:t>
      </w:r>
      <w:r w:rsidRPr="003829B1">
        <w:rPr>
          <w:b/>
        </w:rPr>
        <w:tab/>
      </w:r>
      <w:r w:rsidR="00C35932">
        <w:rPr>
          <w:b/>
        </w:rPr>
        <w:t>Regular, Full-Time, Subject to an Annual Review</w:t>
      </w:r>
    </w:p>
    <w:p w14:paraId="32623AB7" w14:textId="77777777" w:rsidR="006E24E3" w:rsidRDefault="006E24E3" w:rsidP="00616033">
      <w:pPr>
        <w:rPr>
          <w:b/>
        </w:rPr>
      </w:pPr>
      <w:r w:rsidRPr="003829B1">
        <w:rPr>
          <w:b/>
        </w:rPr>
        <w:t>Job Classification:</w:t>
      </w:r>
      <w:r w:rsidRPr="003829B1">
        <w:rPr>
          <w:b/>
        </w:rPr>
        <w:tab/>
      </w:r>
      <w:r w:rsidR="00C35932">
        <w:rPr>
          <w:b/>
        </w:rPr>
        <w:t>Non-</w:t>
      </w:r>
      <w:r w:rsidR="004103B3">
        <w:rPr>
          <w:b/>
        </w:rPr>
        <w:t>exempt</w:t>
      </w:r>
    </w:p>
    <w:p w14:paraId="4BE800C8" w14:textId="53B22497" w:rsidR="00616033" w:rsidRPr="003435A4" w:rsidRDefault="00616033" w:rsidP="003435A4">
      <w:pPr>
        <w:ind w:left="2160"/>
        <w:rPr>
          <w:sz w:val="20"/>
          <w:szCs w:val="20"/>
        </w:rPr>
      </w:pPr>
      <w:r w:rsidRPr="00616033">
        <w:rPr>
          <w:sz w:val="20"/>
          <w:szCs w:val="20"/>
        </w:rPr>
        <w:t>In compliance with the Fair Labor Standards Act, this position is classified as an exempt position and the employee is not eligible for overtime. Some evening and weekend hours may be required.</w:t>
      </w:r>
    </w:p>
    <w:p w14:paraId="1E72D498" w14:textId="77777777" w:rsidR="00077439" w:rsidRPr="00621EEA" w:rsidRDefault="00621EEA" w:rsidP="00621EEA">
      <w:pPr>
        <w:pBdr>
          <w:top w:val="single" w:sz="18" w:space="0" w:color="auto" w:shadow="1"/>
          <w:left w:val="single" w:sz="18" w:space="4" w:color="auto" w:shadow="1"/>
          <w:bottom w:val="single" w:sz="18" w:space="1" w:color="auto" w:shadow="1"/>
          <w:right w:val="single" w:sz="18" w:space="4" w:color="auto" w:shadow="1"/>
        </w:pBdr>
        <w:rPr>
          <w:b/>
        </w:rPr>
      </w:pPr>
      <w:r>
        <w:rPr>
          <w:b/>
        </w:rPr>
        <w:t>POSITION SUMMARY</w:t>
      </w:r>
    </w:p>
    <w:p w14:paraId="3652A030" w14:textId="77777777" w:rsidR="00616033" w:rsidRDefault="00616033" w:rsidP="00616033">
      <w:pPr>
        <w:spacing w:after="120"/>
      </w:pPr>
    </w:p>
    <w:p w14:paraId="1AD82A88" w14:textId="60EB5A55" w:rsidR="00C35932" w:rsidRDefault="00C35932" w:rsidP="00616033">
      <w:pPr>
        <w:spacing w:after="120"/>
      </w:pPr>
      <w:r>
        <w:t xml:space="preserve">The mission of United Way of the Midlands is simple: We unite people and resources to improve the quality of life in the Midlands. Through the generosity of local donors, UWM raises over $9 million annually to drive community impact in the areas of education, financial stability, and health. </w:t>
      </w:r>
    </w:p>
    <w:p w14:paraId="71E455C1" w14:textId="6DFC18D4" w:rsidR="00C35932" w:rsidRDefault="00C35932" w:rsidP="00616033">
      <w:pPr>
        <w:spacing w:after="120"/>
      </w:pPr>
      <w:r>
        <w:t>This position is responsible for</w:t>
      </w:r>
      <w:r w:rsidR="003435A4">
        <w:t xml:space="preserve"> growing our engagement with donors and volunteers by</w:t>
      </w:r>
      <w:r>
        <w:t xml:space="preserve"> managing </w:t>
      </w:r>
      <w:r w:rsidR="004103B3">
        <w:t xml:space="preserve">the </w:t>
      </w:r>
      <w:r>
        <w:t xml:space="preserve">Always United program, </w:t>
      </w:r>
      <w:r w:rsidR="003D4D94">
        <w:t>running the</w:t>
      </w:r>
      <w:r w:rsidR="004103B3">
        <w:t xml:space="preserve"> Direct </w:t>
      </w:r>
      <w:r w:rsidR="00D3451E">
        <w:t>Mail</w:t>
      </w:r>
      <w:r w:rsidR="004103B3">
        <w:t xml:space="preserve"> </w:t>
      </w:r>
      <w:r w:rsidR="00D3451E">
        <w:t xml:space="preserve">program, </w:t>
      </w:r>
      <w:r>
        <w:t xml:space="preserve">and </w:t>
      </w:r>
      <w:r w:rsidR="00020EE0">
        <w:t>provid</w:t>
      </w:r>
      <w:r w:rsidR="049C3CB4">
        <w:t>ing</w:t>
      </w:r>
      <w:r w:rsidR="00020EE0">
        <w:t xml:space="preserve"> support for United Way’s Volunteer Center</w:t>
      </w:r>
      <w:r>
        <w:t xml:space="preserve">. It is a hands-on and in the community position. In short, we are seeking a quick learner and motivated </w:t>
      </w:r>
      <w:r w:rsidR="003435A4">
        <w:t>fundraiser</w:t>
      </w:r>
      <w:r>
        <w:t xml:space="preserve"> who will translate community needs into opportunities to make a difference through financial and volunteer support with United Way and Always United. </w:t>
      </w:r>
    </w:p>
    <w:p w14:paraId="5FBACFB6" w14:textId="77777777" w:rsidR="00675EF9" w:rsidRPr="0033228B" w:rsidRDefault="00675EF9" w:rsidP="00616033">
      <w:pPr>
        <w:spacing w:after="120"/>
      </w:pPr>
    </w:p>
    <w:p w14:paraId="1CBF6A09" w14:textId="77777777" w:rsidR="00D25B56" w:rsidRPr="003829B1" w:rsidRDefault="00D25B56" w:rsidP="000B4DD3">
      <w:pPr>
        <w:pBdr>
          <w:top w:val="single" w:sz="18" w:space="0" w:color="auto" w:shadow="1"/>
          <w:left w:val="single" w:sz="18" w:space="4" w:color="auto" w:shadow="1"/>
          <w:bottom w:val="single" w:sz="18" w:space="1" w:color="auto" w:shadow="1"/>
          <w:right w:val="single" w:sz="18" w:space="4" w:color="auto" w:shadow="1"/>
        </w:pBdr>
        <w:spacing w:line="360" w:lineRule="auto"/>
        <w:rPr>
          <w:b/>
        </w:rPr>
      </w:pPr>
      <w:r w:rsidRPr="003829B1">
        <w:rPr>
          <w:b/>
        </w:rPr>
        <w:t xml:space="preserve">ESSENTIAL </w:t>
      </w:r>
      <w:r w:rsidR="00077439" w:rsidRPr="003829B1">
        <w:rPr>
          <w:b/>
        </w:rPr>
        <w:t>DUTIES</w:t>
      </w:r>
      <w:r w:rsidR="0006006A">
        <w:rPr>
          <w:b/>
        </w:rPr>
        <w:t xml:space="preserve"> &amp; </w:t>
      </w:r>
      <w:r w:rsidRPr="003829B1">
        <w:rPr>
          <w:b/>
        </w:rPr>
        <w:t>RESPONSIBILITIES</w:t>
      </w:r>
    </w:p>
    <w:p w14:paraId="7653AAD7" w14:textId="77777777" w:rsidR="000149EC" w:rsidRDefault="000149EC" w:rsidP="00616033">
      <w:pPr>
        <w:spacing w:before="120"/>
        <w:rPr>
          <w:b/>
          <w:u w:val="single"/>
        </w:rPr>
      </w:pPr>
    </w:p>
    <w:p w14:paraId="02CDF691" w14:textId="6934D89D" w:rsidR="00616033" w:rsidRPr="00C35932" w:rsidRDefault="00C35932" w:rsidP="00616033">
      <w:pPr>
        <w:numPr>
          <w:ilvl w:val="0"/>
          <w:numId w:val="1"/>
        </w:numPr>
        <w:rPr>
          <w:b/>
          <w:u w:val="single"/>
        </w:rPr>
      </w:pPr>
      <w:r>
        <w:t>Always United – Serves as primary staff support to Always United</w:t>
      </w:r>
      <w:r w:rsidR="003435A4">
        <w:t>, an affinity group of United Way of the Midlands</w:t>
      </w:r>
      <w:r w:rsidR="00223052">
        <w:t xml:space="preserve"> with 600+ members</w:t>
      </w:r>
      <w:r w:rsidR="00CF3941">
        <w:t>. Always United provides</w:t>
      </w:r>
      <w:r w:rsidR="003435A4">
        <w:t xml:space="preserve"> dynamic</w:t>
      </w:r>
      <w:r w:rsidR="00CF3941">
        <w:t xml:space="preserve"> opportunities for individuals who are at or near retirement to continue their relationship with United Way through volunteerism, </w:t>
      </w:r>
      <w:r w:rsidR="003F44B4">
        <w:t>social events and community-building.</w:t>
      </w:r>
    </w:p>
    <w:p w14:paraId="3278C0EA" w14:textId="71EF16C0" w:rsidR="00C35932" w:rsidRPr="00C35932" w:rsidRDefault="00C35932" w:rsidP="00C35932">
      <w:pPr>
        <w:numPr>
          <w:ilvl w:val="1"/>
          <w:numId w:val="1"/>
        </w:numPr>
        <w:rPr>
          <w:bCs/>
        </w:rPr>
      </w:pPr>
      <w:r w:rsidRPr="00C35932">
        <w:rPr>
          <w:bCs/>
        </w:rPr>
        <w:t xml:space="preserve">Develop </w:t>
      </w:r>
      <w:r w:rsidR="00365C83">
        <w:rPr>
          <w:bCs/>
        </w:rPr>
        <w:t xml:space="preserve">strong </w:t>
      </w:r>
      <w:r w:rsidRPr="00C35932">
        <w:rPr>
          <w:bCs/>
        </w:rPr>
        <w:t>relationships with donors and prospects to retain and increase unrestricted giving and increase membership.</w:t>
      </w:r>
    </w:p>
    <w:p w14:paraId="5D8D993D" w14:textId="77777777" w:rsidR="00C35932" w:rsidRPr="00C35932" w:rsidRDefault="00C35932" w:rsidP="00C35932">
      <w:pPr>
        <w:numPr>
          <w:ilvl w:val="1"/>
          <w:numId w:val="1"/>
        </w:numPr>
        <w:rPr>
          <w:bCs/>
        </w:rPr>
      </w:pPr>
      <w:r w:rsidRPr="00C35932">
        <w:rPr>
          <w:bCs/>
        </w:rPr>
        <w:t xml:space="preserve">Provide staff support to volunteer Executive Committee and Steering Committee members to plan and execute </w:t>
      </w:r>
      <w:r>
        <w:rPr>
          <w:bCs/>
        </w:rPr>
        <w:t>Always United</w:t>
      </w:r>
      <w:r w:rsidRPr="00C35932">
        <w:rPr>
          <w:bCs/>
        </w:rPr>
        <w:t xml:space="preserve"> programs and events to increase </w:t>
      </w:r>
      <w:r>
        <w:rPr>
          <w:bCs/>
        </w:rPr>
        <w:t>Always United</w:t>
      </w:r>
      <w:r w:rsidRPr="00C35932">
        <w:rPr>
          <w:bCs/>
        </w:rPr>
        <w:t xml:space="preserve"> donors</w:t>
      </w:r>
      <w:r>
        <w:rPr>
          <w:bCs/>
        </w:rPr>
        <w:t>.</w:t>
      </w:r>
    </w:p>
    <w:p w14:paraId="1C3CADE7" w14:textId="498F5CD0" w:rsidR="00C35932" w:rsidRPr="00C35932" w:rsidRDefault="003435A4" w:rsidP="00C35932">
      <w:pPr>
        <w:numPr>
          <w:ilvl w:val="1"/>
          <w:numId w:val="1"/>
        </w:numPr>
        <w:rPr>
          <w:bCs/>
        </w:rPr>
      </w:pPr>
      <w:r>
        <w:rPr>
          <w:bCs/>
        </w:rPr>
        <w:t>S</w:t>
      </w:r>
      <w:r w:rsidR="00C35932" w:rsidRPr="00C35932">
        <w:rPr>
          <w:bCs/>
        </w:rPr>
        <w:t>taff support to key volunteer committees and subcommittees including setting meetings, notifying members, preparing agendas and other materials, taking minutes.</w:t>
      </w:r>
    </w:p>
    <w:p w14:paraId="5EE82A3E" w14:textId="02893ECD" w:rsidR="00C35932" w:rsidRPr="00C35932" w:rsidRDefault="00C35932" w:rsidP="00C35932">
      <w:pPr>
        <w:numPr>
          <w:ilvl w:val="1"/>
          <w:numId w:val="1"/>
        </w:numPr>
        <w:rPr>
          <w:bCs/>
        </w:rPr>
      </w:pPr>
      <w:r w:rsidRPr="00C35932">
        <w:rPr>
          <w:bCs/>
        </w:rPr>
        <w:lastRenderedPageBreak/>
        <w:t xml:space="preserve">Secure sponsorships </w:t>
      </w:r>
      <w:r w:rsidR="003435A4">
        <w:rPr>
          <w:bCs/>
        </w:rPr>
        <w:t xml:space="preserve">and grow revenue </w:t>
      </w:r>
      <w:r w:rsidRPr="00C35932">
        <w:rPr>
          <w:bCs/>
        </w:rPr>
        <w:t xml:space="preserve">for </w:t>
      </w:r>
      <w:r>
        <w:rPr>
          <w:bCs/>
        </w:rPr>
        <w:t>Always United</w:t>
      </w:r>
      <w:r w:rsidRPr="00C35932">
        <w:rPr>
          <w:bCs/>
        </w:rPr>
        <w:t xml:space="preserve"> programs and events.</w:t>
      </w:r>
    </w:p>
    <w:p w14:paraId="0BA976A0" w14:textId="5D9B4A6B" w:rsidR="00C35932" w:rsidRDefault="00C35932" w:rsidP="00C35932">
      <w:pPr>
        <w:numPr>
          <w:ilvl w:val="1"/>
          <w:numId w:val="1"/>
        </w:numPr>
      </w:pPr>
      <w:r>
        <w:t>Develop and execute strategies to engage s</w:t>
      </w:r>
      <w:r w:rsidR="522F8D2E">
        <w:t>oon to be or recent retirees</w:t>
      </w:r>
      <w:r>
        <w:t xml:space="preserve"> in the work of United Way of the Midlands</w:t>
      </w:r>
      <w:r w:rsidR="003435A4">
        <w:t>.</w:t>
      </w:r>
    </w:p>
    <w:p w14:paraId="269A60C2" w14:textId="1BCC48BF" w:rsidR="00DC699A" w:rsidRPr="00C35932" w:rsidRDefault="00DC699A" w:rsidP="00C35932">
      <w:pPr>
        <w:numPr>
          <w:ilvl w:val="1"/>
          <w:numId w:val="1"/>
        </w:numPr>
      </w:pPr>
      <w:r>
        <w:t>Develop measurements and reporting for Always United engagement</w:t>
      </w:r>
      <w:r w:rsidR="003435A4">
        <w:t>.</w:t>
      </w:r>
    </w:p>
    <w:p w14:paraId="7F389364" w14:textId="706A917D" w:rsidR="00C35932" w:rsidRPr="00C35932" w:rsidRDefault="00C35932" w:rsidP="6E6CAF26">
      <w:pPr>
        <w:numPr>
          <w:ilvl w:val="0"/>
          <w:numId w:val="1"/>
        </w:numPr>
      </w:pPr>
      <w:r>
        <w:t>Direct Ma</w:t>
      </w:r>
      <w:r w:rsidR="1F9C02C0">
        <w:t>il</w:t>
      </w:r>
    </w:p>
    <w:p w14:paraId="387B572B" w14:textId="1A1DB433" w:rsidR="00C35932" w:rsidRPr="00645F2A" w:rsidRDefault="004103B3" w:rsidP="00C35932">
      <w:pPr>
        <w:numPr>
          <w:ilvl w:val="1"/>
          <w:numId w:val="1"/>
        </w:numPr>
        <w:rPr>
          <w:b/>
          <w:u w:val="single"/>
        </w:rPr>
      </w:pPr>
      <w:r>
        <w:rPr>
          <w:bCs/>
        </w:rPr>
        <w:t>Solicit</w:t>
      </w:r>
      <w:r w:rsidR="00BB543E">
        <w:rPr>
          <w:bCs/>
        </w:rPr>
        <w:t xml:space="preserve"> and acquire</w:t>
      </w:r>
      <w:r>
        <w:rPr>
          <w:bCs/>
        </w:rPr>
        <w:t xml:space="preserve"> individual annual donors</w:t>
      </w:r>
      <w:r w:rsidR="003435A4">
        <w:rPr>
          <w:bCs/>
        </w:rPr>
        <w:t>, approximately $100,000 annually,</w:t>
      </w:r>
      <w:r w:rsidR="003B5A2A">
        <w:rPr>
          <w:bCs/>
        </w:rPr>
        <w:t xml:space="preserve"> </w:t>
      </w:r>
      <w:r w:rsidR="009D16AB">
        <w:rPr>
          <w:bCs/>
        </w:rPr>
        <w:t xml:space="preserve">through multiple </w:t>
      </w:r>
      <w:r w:rsidR="00CC30C7">
        <w:rPr>
          <w:bCs/>
        </w:rPr>
        <w:t xml:space="preserve">donor centric </w:t>
      </w:r>
      <w:r w:rsidR="00E82C67">
        <w:rPr>
          <w:bCs/>
        </w:rPr>
        <w:t xml:space="preserve">direct mail </w:t>
      </w:r>
      <w:r w:rsidR="00CC30C7">
        <w:rPr>
          <w:bCs/>
        </w:rPr>
        <w:t>communications</w:t>
      </w:r>
      <w:r w:rsidR="003435A4">
        <w:rPr>
          <w:bCs/>
        </w:rPr>
        <w:t>.</w:t>
      </w:r>
    </w:p>
    <w:p w14:paraId="67076E0B" w14:textId="75E9EEBF" w:rsidR="00645F2A" w:rsidRPr="003435A4" w:rsidRDefault="00BB543E" w:rsidP="00C35932">
      <w:pPr>
        <w:numPr>
          <w:ilvl w:val="1"/>
          <w:numId w:val="1"/>
        </w:numPr>
        <w:rPr>
          <w:b/>
          <w:u w:val="single"/>
        </w:rPr>
      </w:pPr>
      <w:r>
        <w:rPr>
          <w:bCs/>
        </w:rPr>
        <w:t xml:space="preserve">Steward and cultivate donors </w:t>
      </w:r>
      <w:r w:rsidR="004929E7">
        <w:rPr>
          <w:bCs/>
        </w:rPr>
        <w:t>acquired</w:t>
      </w:r>
      <w:r>
        <w:rPr>
          <w:bCs/>
        </w:rPr>
        <w:t xml:space="preserve"> through </w:t>
      </w:r>
      <w:r w:rsidR="004929E7">
        <w:rPr>
          <w:bCs/>
        </w:rPr>
        <w:t xml:space="preserve">direct mail </w:t>
      </w:r>
      <w:r w:rsidR="00CC2D25">
        <w:rPr>
          <w:bCs/>
        </w:rPr>
        <w:t>efforts</w:t>
      </w:r>
      <w:r w:rsidR="003435A4">
        <w:rPr>
          <w:bCs/>
        </w:rPr>
        <w:t>.</w:t>
      </w:r>
    </w:p>
    <w:p w14:paraId="2A78FB2E" w14:textId="4F61A640" w:rsidR="003435A4" w:rsidRPr="00425195" w:rsidRDefault="003435A4" w:rsidP="00C35932">
      <w:pPr>
        <w:numPr>
          <w:ilvl w:val="1"/>
          <w:numId w:val="1"/>
        </w:numPr>
        <w:rPr>
          <w:b/>
          <w:u w:val="single"/>
        </w:rPr>
      </w:pPr>
      <w:r>
        <w:rPr>
          <w:bCs/>
        </w:rPr>
        <w:t>In conjunction with Communications and Marketing, develop online giving strategy for Direct Mail donors, as applicable.</w:t>
      </w:r>
    </w:p>
    <w:p w14:paraId="66CBA99B" w14:textId="34608563" w:rsidR="00425195" w:rsidRDefault="00425195" w:rsidP="00C35932">
      <w:pPr>
        <w:numPr>
          <w:ilvl w:val="1"/>
          <w:numId w:val="1"/>
        </w:numPr>
        <w:rPr>
          <w:b/>
          <w:u w:val="single"/>
        </w:rPr>
      </w:pPr>
      <w:r>
        <w:rPr>
          <w:bCs/>
        </w:rPr>
        <w:t>Build strategic, year-round relationships</w:t>
      </w:r>
      <w:r w:rsidR="00645F2A">
        <w:rPr>
          <w:bCs/>
        </w:rPr>
        <w:t xml:space="preserve"> with donors</w:t>
      </w:r>
      <w:r>
        <w:rPr>
          <w:bCs/>
        </w:rPr>
        <w:t xml:space="preserve"> that align with the mission, vision and values of UWM</w:t>
      </w:r>
      <w:r w:rsidR="003435A4">
        <w:rPr>
          <w:bCs/>
        </w:rPr>
        <w:t>.</w:t>
      </w:r>
    </w:p>
    <w:p w14:paraId="4D369639" w14:textId="77777777" w:rsidR="005E5E4F" w:rsidRDefault="003F44B4" w:rsidP="00D67727">
      <w:pPr>
        <w:numPr>
          <w:ilvl w:val="0"/>
          <w:numId w:val="1"/>
        </w:numPr>
      </w:pPr>
      <w:r>
        <w:t>Community Engagement/Volunteerism</w:t>
      </w:r>
      <w:r w:rsidR="00FB6A98">
        <w:t xml:space="preserve"> </w:t>
      </w:r>
    </w:p>
    <w:p w14:paraId="1E4C9A70" w14:textId="0B993F97" w:rsidR="00C35932" w:rsidRPr="00D67727" w:rsidRDefault="00FB6A98" w:rsidP="005E5E4F">
      <w:pPr>
        <w:numPr>
          <w:ilvl w:val="1"/>
          <w:numId w:val="1"/>
        </w:numPr>
      </w:pPr>
      <w:r>
        <w:t xml:space="preserve">Support the Director of Community Engagement </w:t>
      </w:r>
      <w:r w:rsidR="003435A4">
        <w:t>with</w:t>
      </w:r>
      <w:r w:rsidR="00830746">
        <w:t xml:space="preserve"> the United Way Volunteer Center and its programs to grow impact-oriented volunteerism with individuals and corporations. </w:t>
      </w:r>
      <w:r w:rsidR="00D80E19">
        <w:t>Includes but is not limited to:</w:t>
      </w:r>
    </w:p>
    <w:p w14:paraId="120C9C1B" w14:textId="58AE0340" w:rsidR="00830746" w:rsidRDefault="00D80E19" w:rsidP="005E5E4F">
      <w:pPr>
        <w:numPr>
          <w:ilvl w:val="2"/>
          <w:numId w:val="1"/>
        </w:numPr>
        <w:rPr>
          <w:bCs/>
        </w:rPr>
      </w:pPr>
      <w:r>
        <w:rPr>
          <w:bCs/>
        </w:rPr>
        <w:t>Manage Galaxy Digital website.</w:t>
      </w:r>
    </w:p>
    <w:p w14:paraId="26BF901C" w14:textId="501F033F" w:rsidR="003F44B4" w:rsidRPr="00D67727" w:rsidRDefault="05A07B76" w:rsidP="005E5E4F">
      <w:pPr>
        <w:numPr>
          <w:ilvl w:val="2"/>
          <w:numId w:val="1"/>
        </w:numPr>
      </w:pPr>
      <w:r>
        <w:t>Assist with connecting individuals with volunteer opportunities.</w:t>
      </w:r>
    </w:p>
    <w:p w14:paraId="7BCD8FBA" w14:textId="77777777" w:rsidR="00C35932" w:rsidRPr="00C35932" w:rsidRDefault="00C35932" w:rsidP="00C35932">
      <w:pPr>
        <w:numPr>
          <w:ilvl w:val="0"/>
          <w:numId w:val="1"/>
        </w:numPr>
        <w:rPr>
          <w:bCs/>
        </w:rPr>
      </w:pPr>
      <w:r w:rsidRPr="00C35932">
        <w:rPr>
          <w:bCs/>
        </w:rPr>
        <w:t>Other Essential Duties</w:t>
      </w:r>
    </w:p>
    <w:p w14:paraId="180FD8FF" w14:textId="11294067" w:rsidR="00C35932" w:rsidRPr="00C35932" w:rsidRDefault="00C35932" w:rsidP="00C35932">
      <w:pPr>
        <w:numPr>
          <w:ilvl w:val="1"/>
          <w:numId w:val="1"/>
        </w:numPr>
        <w:rPr>
          <w:bCs/>
        </w:rPr>
      </w:pPr>
      <w:r w:rsidRPr="00C35932">
        <w:rPr>
          <w:bCs/>
        </w:rPr>
        <w:t>Volunteers and actively participates in projects, special events, cross-functional teams or workgroups that support the work of the entire organization</w:t>
      </w:r>
      <w:r w:rsidR="003435A4">
        <w:rPr>
          <w:bCs/>
        </w:rPr>
        <w:t>.</w:t>
      </w:r>
    </w:p>
    <w:p w14:paraId="33045D05" w14:textId="769859E6" w:rsidR="00C35932" w:rsidRPr="00C35932" w:rsidRDefault="00C35932" w:rsidP="00C35932">
      <w:pPr>
        <w:numPr>
          <w:ilvl w:val="1"/>
          <w:numId w:val="1"/>
        </w:numPr>
        <w:rPr>
          <w:bCs/>
        </w:rPr>
      </w:pPr>
      <w:r w:rsidRPr="00C35932">
        <w:rPr>
          <w:bCs/>
        </w:rPr>
        <w:t>Participates and helps manage campaign and United Way events as directed</w:t>
      </w:r>
      <w:r w:rsidR="003435A4">
        <w:rPr>
          <w:bCs/>
        </w:rPr>
        <w:t>.</w:t>
      </w:r>
    </w:p>
    <w:p w14:paraId="49714D00" w14:textId="4DBDCC62" w:rsidR="00C35932" w:rsidRDefault="00C35932" w:rsidP="00C35932">
      <w:pPr>
        <w:numPr>
          <w:ilvl w:val="1"/>
          <w:numId w:val="1"/>
        </w:numPr>
        <w:rPr>
          <w:bCs/>
        </w:rPr>
      </w:pPr>
      <w:r w:rsidRPr="00C35932">
        <w:rPr>
          <w:bCs/>
        </w:rPr>
        <w:t>Represents United Way with appropriate community group</w:t>
      </w:r>
      <w:r w:rsidR="003435A4">
        <w:rPr>
          <w:bCs/>
        </w:rPr>
        <w:t>.</w:t>
      </w:r>
    </w:p>
    <w:p w14:paraId="332057A0" w14:textId="0556A0F3" w:rsidR="001954C9" w:rsidRDefault="001954C9" w:rsidP="00C35932">
      <w:pPr>
        <w:numPr>
          <w:ilvl w:val="1"/>
          <w:numId w:val="1"/>
        </w:numPr>
        <w:rPr>
          <w:bCs/>
        </w:rPr>
      </w:pPr>
      <w:r>
        <w:rPr>
          <w:bCs/>
        </w:rPr>
        <w:t>Other duties as assigned</w:t>
      </w:r>
      <w:r w:rsidR="003435A4">
        <w:rPr>
          <w:bCs/>
        </w:rPr>
        <w:t>.</w:t>
      </w:r>
    </w:p>
    <w:p w14:paraId="07009CA6" w14:textId="6769397B" w:rsidR="005E5E4F" w:rsidRPr="00C35932" w:rsidRDefault="005E5E4F" w:rsidP="00C35932">
      <w:pPr>
        <w:numPr>
          <w:ilvl w:val="1"/>
          <w:numId w:val="1"/>
        </w:numPr>
        <w:rPr>
          <w:bCs/>
        </w:rPr>
      </w:pPr>
      <w:r>
        <w:rPr>
          <w:bCs/>
        </w:rPr>
        <w:t>Tracking and completing tasks utilizing CRM</w:t>
      </w:r>
      <w:r w:rsidR="003435A4">
        <w:rPr>
          <w:bCs/>
        </w:rPr>
        <w:t>.</w:t>
      </w:r>
    </w:p>
    <w:p w14:paraId="1AA3DE15" w14:textId="77777777" w:rsidR="00C35932" w:rsidRPr="00B4567C" w:rsidRDefault="00C35932" w:rsidP="00020EE0">
      <w:pPr>
        <w:ind w:left="720"/>
        <w:rPr>
          <w:b/>
          <w:u w:val="single"/>
        </w:rPr>
      </w:pPr>
    </w:p>
    <w:p w14:paraId="1B8B8062" w14:textId="77777777" w:rsidR="00B4567C" w:rsidRDefault="00B4567C" w:rsidP="00B4567C"/>
    <w:p w14:paraId="51C8DE48" w14:textId="77777777" w:rsidR="00B4567C" w:rsidRPr="003829B1" w:rsidRDefault="00B4567C" w:rsidP="00B4567C">
      <w:pPr>
        <w:pBdr>
          <w:top w:val="single" w:sz="18" w:space="0" w:color="auto" w:shadow="1"/>
          <w:left w:val="single" w:sz="18" w:space="4" w:color="auto" w:shadow="1"/>
          <w:bottom w:val="single" w:sz="18" w:space="1" w:color="auto" w:shadow="1"/>
          <w:right w:val="single" w:sz="18" w:space="4" w:color="auto" w:shadow="1"/>
        </w:pBdr>
        <w:spacing w:line="360" w:lineRule="auto"/>
        <w:rPr>
          <w:b/>
        </w:rPr>
      </w:pPr>
      <w:r>
        <w:rPr>
          <w:b/>
        </w:rPr>
        <w:t xml:space="preserve">REQUIRED &amp; </w:t>
      </w:r>
      <w:r w:rsidR="00476063">
        <w:rPr>
          <w:b/>
        </w:rPr>
        <w:t>PREFERRED</w:t>
      </w:r>
      <w:r>
        <w:rPr>
          <w:b/>
        </w:rPr>
        <w:t xml:space="preserve"> QUALIFICATIONS</w:t>
      </w:r>
    </w:p>
    <w:p w14:paraId="22045037" w14:textId="77777777" w:rsidR="00130FBC" w:rsidRDefault="00130FBC" w:rsidP="00130FBC">
      <w:pPr>
        <w:spacing w:before="120"/>
        <w:rPr>
          <w:b/>
          <w:u w:val="single"/>
        </w:rPr>
      </w:pPr>
      <w:r>
        <w:rPr>
          <w:b/>
          <w:u w:val="single"/>
        </w:rPr>
        <w:t>Required</w:t>
      </w:r>
    </w:p>
    <w:p w14:paraId="1A862294" w14:textId="77777777" w:rsidR="00130FBC" w:rsidRPr="00020EE0" w:rsidRDefault="00C35932" w:rsidP="00130FBC">
      <w:pPr>
        <w:numPr>
          <w:ilvl w:val="0"/>
          <w:numId w:val="1"/>
        </w:numPr>
        <w:rPr>
          <w:b/>
          <w:u w:val="single"/>
        </w:rPr>
      </w:pPr>
      <w:r>
        <w:t>Bachelor’s Degree in related field</w:t>
      </w:r>
      <w:r w:rsidRPr="00B4567C">
        <w:t xml:space="preserve"> </w:t>
      </w:r>
    </w:p>
    <w:p w14:paraId="26E93E04" w14:textId="77777777" w:rsidR="00020EE0" w:rsidRPr="00020EE0" w:rsidRDefault="00020EE0" w:rsidP="00020EE0">
      <w:pPr>
        <w:numPr>
          <w:ilvl w:val="0"/>
          <w:numId w:val="1"/>
        </w:numPr>
        <w:rPr>
          <w:bCs/>
        </w:rPr>
      </w:pPr>
      <w:r w:rsidRPr="00020EE0">
        <w:rPr>
          <w:bCs/>
        </w:rPr>
        <w:t xml:space="preserve">Proficient in Microsoft Office, Word, Outlook, PowerPoint and Excel. </w:t>
      </w:r>
    </w:p>
    <w:p w14:paraId="5CFCE669" w14:textId="77777777" w:rsidR="00020EE0" w:rsidRPr="00020EE0" w:rsidRDefault="00020EE0" w:rsidP="00020EE0">
      <w:pPr>
        <w:numPr>
          <w:ilvl w:val="0"/>
          <w:numId w:val="1"/>
        </w:numPr>
        <w:rPr>
          <w:bCs/>
        </w:rPr>
      </w:pPr>
      <w:r w:rsidRPr="00020EE0">
        <w:rPr>
          <w:bCs/>
        </w:rPr>
        <w:t xml:space="preserve">Ability to multitask and to be a self-starter. </w:t>
      </w:r>
    </w:p>
    <w:p w14:paraId="6D202481" w14:textId="4D83E90F" w:rsidR="00020EE0" w:rsidRPr="00020EE0" w:rsidRDefault="00020EE0" w:rsidP="00020EE0">
      <w:pPr>
        <w:numPr>
          <w:ilvl w:val="0"/>
          <w:numId w:val="1"/>
        </w:numPr>
        <w:rPr>
          <w:bCs/>
        </w:rPr>
      </w:pPr>
      <w:r w:rsidRPr="00020EE0">
        <w:rPr>
          <w:bCs/>
        </w:rPr>
        <w:t xml:space="preserve">Strong </w:t>
      </w:r>
      <w:r w:rsidR="009D16AB">
        <w:rPr>
          <w:bCs/>
        </w:rPr>
        <w:t xml:space="preserve">written </w:t>
      </w:r>
      <w:r w:rsidRPr="00020EE0">
        <w:rPr>
          <w:bCs/>
        </w:rPr>
        <w:t xml:space="preserve">communications and public speaking skills. </w:t>
      </w:r>
    </w:p>
    <w:p w14:paraId="05256B51" w14:textId="77777777" w:rsidR="00020EE0" w:rsidRDefault="00020EE0" w:rsidP="00020EE0">
      <w:pPr>
        <w:numPr>
          <w:ilvl w:val="0"/>
          <w:numId w:val="1"/>
        </w:numPr>
        <w:rPr>
          <w:bCs/>
        </w:rPr>
      </w:pPr>
      <w:r w:rsidRPr="00020EE0">
        <w:rPr>
          <w:bCs/>
        </w:rPr>
        <w:t xml:space="preserve">Ability to drive and have a valid SC driver’s license. </w:t>
      </w:r>
    </w:p>
    <w:p w14:paraId="0792BF0C" w14:textId="77777777" w:rsidR="00020EE0" w:rsidRDefault="00020EE0" w:rsidP="00020EE0">
      <w:pPr>
        <w:numPr>
          <w:ilvl w:val="0"/>
          <w:numId w:val="1"/>
        </w:numPr>
        <w:rPr>
          <w:bCs/>
        </w:rPr>
      </w:pPr>
      <w:r w:rsidRPr="00020EE0">
        <w:rPr>
          <w:bCs/>
        </w:rPr>
        <w:t>Flexible in work schedule to all for early morning as well as evening and some weekend meetings and events</w:t>
      </w:r>
      <w:r>
        <w:rPr>
          <w:bCs/>
        </w:rPr>
        <w:t>.</w:t>
      </w:r>
    </w:p>
    <w:p w14:paraId="1E96999D" w14:textId="536DF0ED" w:rsidR="005E5E4F" w:rsidRPr="00020EE0" w:rsidRDefault="00CA06E1" w:rsidP="00020EE0">
      <w:pPr>
        <w:numPr>
          <w:ilvl w:val="0"/>
          <w:numId w:val="1"/>
        </w:numPr>
        <w:rPr>
          <w:bCs/>
        </w:rPr>
      </w:pPr>
      <w:r>
        <w:rPr>
          <w:bCs/>
        </w:rPr>
        <w:t>Ability to extract</w:t>
      </w:r>
      <w:r w:rsidR="009C5E7D">
        <w:rPr>
          <w:bCs/>
        </w:rPr>
        <w:t xml:space="preserve"> and analyze </w:t>
      </w:r>
      <w:r w:rsidR="00D16127">
        <w:rPr>
          <w:bCs/>
        </w:rPr>
        <w:t xml:space="preserve">CRM data to drive revenue and engagement. </w:t>
      </w:r>
    </w:p>
    <w:p w14:paraId="23B7E0D0" w14:textId="77777777" w:rsidR="00130FBC" w:rsidRDefault="00130FBC" w:rsidP="00130FBC"/>
    <w:p w14:paraId="603860E7" w14:textId="77777777" w:rsidR="00130FBC" w:rsidRPr="001245A9" w:rsidRDefault="00130FBC" w:rsidP="00130FBC">
      <w:pPr>
        <w:rPr>
          <w:b/>
          <w:u w:val="single"/>
        </w:rPr>
      </w:pPr>
      <w:r w:rsidRPr="001245A9">
        <w:rPr>
          <w:b/>
          <w:u w:val="single"/>
        </w:rPr>
        <w:t>Preferred</w:t>
      </w:r>
    </w:p>
    <w:p w14:paraId="6DEA79D9" w14:textId="77777777" w:rsidR="00C35932" w:rsidRPr="00C35932" w:rsidRDefault="00C35932" w:rsidP="00C35932">
      <w:pPr>
        <w:numPr>
          <w:ilvl w:val="0"/>
          <w:numId w:val="1"/>
        </w:numPr>
        <w:rPr>
          <w:bCs/>
        </w:rPr>
      </w:pPr>
      <w:r w:rsidRPr="00C35932">
        <w:rPr>
          <w:bCs/>
        </w:rPr>
        <w:t xml:space="preserve">Prior fundraising or nonprofit development experience. </w:t>
      </w:r>
    </w:p>
    <w:p w14:paraId="5751644E" w14:textId="77777777" w:rsidR="00C35932" w:rsidRPr="00C35932" w:rsidRDefault="00C35932" w:rsidP="00C35932">
      <w:pPr>
        <w:numPr>
          <w:ilvl w:val="0"/>
          <w:numId w:val="1"/>
        </w:numPr>
        <w:rPr>
          <w:bCs/>
        </w:rPr>
      </w:pPr>
      <w:r w:rsidRPr="00C35932">
        <w:rPr>
          <w:bCs/>
        </w:rPr>
        <w:t xml:space="preserve">Experience working with volunteer groups or providing staff support to boards or committees. </w:t>
      </w:r>
    </w:p>
    <w:p w14:paraId="6881E285" w14:textId="26A89BFB" w:rsidR="00B4567C" w:rsidRDefault="00C35932" w:rsidP="00020EE0">
      <w:pPr>
        <w:numPr>
          <w:ilvl w:val="0"/>
          <w:numId w:val="1"/>
        </w:numPr>
        <w:rPr>
          <w:bCs/>
        </w:rPr>
      </w:pPr>
      <w:r w:rsidRPr="00C35932">
        <w:rPr>
          <w:bCs/>
        </w:rPr>
        <w:t xml:space="preserve">Demonstrated ability to analyze and understand financial data and reports. </w:t>
      </w:r>
    </w:p>
    <w:p w14:paraId="2D74C44D" w14:textId="739B88D3" w:rsidR="003A3064" w:rsidRDefault="003A3064" w:rsidP="003A3064">
      <w:pPr>
        <w:rPr>
          <w:bCs/>
        </w:rPr>
      </w:pPr>
    </w:p>
    <w:p w14:paraId="30DCF21A" w14:textId="27409535" w:rsidR="003A3064" w:rsidRDefault="003A3064" w:rsidP="003A3064">
      <w:pPr>
        <w:rPr>
          <w:bCs/>
        </w:rPr>
      </w:pPr>
    </w:p>
    <w:p w14:paraId="73A8C9D9" w14:textId="2D54817E" w:rsidR="003A3064" w:rsidRDefault="003A3064" w:rsidP="003A3064">
      <w:pPr>
        <w:rPr>
          <w:bCs/>
        </w:rPr>
      </w:pPr>
    </w:p>
    <w:p w14:paraId="1DF89BC3" w14:textId="77777777" w:rsidR="003A3064" w:rsidRPr="00020EE0" w:rsidRDefault="003A3064" w:rsidP="003A3064">
      <w:pPr>
        <w:rPr>
          <w:bCs/>
        </w:rPr>
      </w:pPr>
    </w:p>
    <w:p w14:paraId="59DBEE84" w14:textId="77777777" w:rsidR="00B4567C" w:rsidRDefault="00B4567C" w:rsidP="00B4567C"/>
    <w:p w14:paraId="655A34DD" w14:textId="77777777" w:rsidR="00B4567C" w:rsidRPr="003829B1" w:rsidRDefault="00B4567C" w:rsidP="00B4567C">
      <w:pPr>
        <w:pBdr>
          <w:top w:val="single" w:sz="18" w:space="0" w:color="auto" w:shadow="1"/>
          <w:left w:val="single" w:sz="18" w:space="4" w:color="auto" w:shadow="1"/>
          <w:bottom w:val="single" w:sz="18" w:space="1" w:color="auto" w:shadow="1"/>
          <w:right w:val="single" w:sz="18" w:space="4" w:color="auto" w:shadow="1"/>
        </w:pBdr>
        <w:spacing w:line="360" w:lineRule="auto"/>
        <w:rPr>
          <w:b/>
        </w:rPr>
      </w:pPr>
      <w:r>
        <w:rPr>
          <w:b/>
        </w:rPr>
        <w:t>SUPERVISOR AND/OR CONTACT INFORMATION</w:t>
      </w:r>
    </w:p>
    <w:p w14:paraId="50AAE63D" w14:textId="77777777" w:rsidR="00B4567C" w:rsidRPr="00B4567C" w:rsidRDefault="00B4567C" w:rsidP="00B4567C">
      <w:pPr>
        <w:rPr>
          <w:b/>
          <w:u w:val="single"/>
        </w:rPr>
      </w:pPr>
    </w:p>
    <w:p w14:paraId="474F97D6" w14:textId="77777777" w:rsidR="00B4567C" w:rsidRDefault="00020EE0" w:rsidP="00B4567C">
      <w:pPr>
        <w:rPr>
          <w:sz w:val="22"/>
          <w:szCs w:val="22"/>
        </w:rPr>
      </w:pPr>
      <w:r>
        <w:rPr>
          <w:sz w:val="22"/>
          <w:szCs w:val="22"/>
        </w:rPr>
        <w:t>Becky Morrison</w:t>
      </w:r>
    </w:p>
    <w:p w14:paraId="5380D93D" w14:textId="77777777" w:rsidR="00B4567C" w:rsidRDefault="00020EE0" w:rsidP="00B4567C">
      <w:pPr>
        <w:rPr>
          <w:sz w:val="22"/>
          <w:szCs w:val="22"/>
        </w:rPr>
      </w:pPr>
      <w:r>
        <w:rPr>
          <w:sz w:val="22"/>
          <w:szCs w:val="22"/>
        </w:rPr>
        <w:t xml:space="preserve">Director of Community Engagement </w:t>
      </w:r>
    </w:p>
    <w:p w14:paraId="111AD39A" w14:textId="77777777" w:rsidR="00604AD0" w:rsidRDefault="00604AD0" w:rsidP="00B4567C">
      <w:pPr>
        <w:rPr>
          <w:sz w:val="22"/>
          <w:szCs w:val="22"/>
        </w:rPr>
      </w:pPr>
      <w:r>
        <w:rPr>
          <w:sz w:val="22"/>
          <w:szCs w:val="22"/>
        </w:rPr>
        <w:t>United Way of the Midlands</w:t>
      </w:r>
    </w:p>
    <w:p w14:paraId="4D3477A3" w14:textId="77777777" w:rsidR="00B4567C" w:rsidRDefault="00020EE0" w:rsidP="00B4567C">
      <w:pPr>
        <w:rPr>
          <w:sz w:val="22"/>
          <w:szCs w:val="22"/>
        </w:rPr>
      </w:pPr>
      <w:r>
        <w:rPr>
          <w:sz w:val="22"/>
          <w:szCs w:val="22"/>
        </w:rPr>
        <w:t>1818 Blanding Street</w:t>
      </w:r>
    </w:p>
    <w:p w14:paraId="70DE86FF" w14:textId="77777777" w:rsidR="00B4567C" w:rsidRDefault="00C33E35" w:rsidP="00B4567C">
      <w:pPr>
        <w:rPr>
          <w:sz w:val="22"/>
          <w:szCs w:val="22"/>
        </w:rPr>
      </w:pPr>
      <w:r>
        <w:rPr>
          <w:sz w:val="22"/>
          <w:szCs w:val="22"/>
        </w:rPr>
        <w:t>Columbia, SC 29201</w:t>
      </w:r>
    </w:p>
    <w:p w14:paraId="626B0433" w14:textId="5ABB264A" w:rsidR="00BD4E46" w:rsidRPr="008476DF" w:rsidRDefault="00B4567C" w:rsidP="008476DF">
      <w:pPr>
        <w:rPr>
          <w:sz w:val="22"/>
          <w:szCs w:val="22"/>
        </w:rPr>
      </w:pPr>
      <w:r>
        <w:rPr>
          <w:sz w:val="22"/>
          <w:szCs w:val="22"/>
        </w:rPr>
        <w:t xml:space="preserve">Email address: </w:t>
      </w:r>
      <w:r w:rsidR="00020EE0">
        <w:rPr>
          <w:sz w:val="22"/>
          <w:szCs w:val="22"/>
        </w:rPr>
        <w:t>bmorrison@uway.org</w:t>
      </w:r>
    </w:p>
    <w:sectPr w:rsidR="00BD4E46" w:rsidRPr="008476DF" w:rsidSect="00604AD0">
      <w:footerReference w:type="even" r:id="rId10"/>
      <w:footerReference w:type="default" r:id="rId11"/>
      <w:pgSz w:w="12240" w:h="15840"/>
      <w:pgMar w:top="54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E8D9D" w14:textId="77777777" w:rsidR="00283234" w:rsidRDefault="00283234">
      <w:r>
        <w:separator/>
      </w:r>
    </w:p>
  </w:endnote>
  <w:endnote w:type="continuationSeparator" w:id="0">
    <w:p w14:paraId="11A8182E" w14:textId="77777777" w:rsidR="00283234" w:rsidRDefault="00283234">
      <w:r>
        <w:continuationSeparator/>
      </w:r>
    </w:p>
  </w:endnote>
  <w:endnote w:type="continuationNotice" w:id="1">
    <w:p w14:paraId="3901ECC6" w14:textId="77777777" w:rsidR="00283234" w:rsidRDefault="002832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etaBook-Roman">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343C6" w14:textId="77777777" w:rsidR="002E70B2" w:rsidRDefault="002E70B2" w:rsidP="002971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6BC58B" w14:textId="77777777" w:rsidR="002E70B2" w:rsidRDefault="002E7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91A72" w14:textId="77777777" w:rsidR="002E70B2" w:rsidRDefault="002E70B2" w:rsidP="002971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B85497" w14:textId="77777777" w:rsidR="002E70B2" w:rsidRDefault="002E7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62E37" w14:textId="77777777" w:rsidR="00283234" w:rsidRDefault="00283234">
      <w:r>
        <w:separator/>
      </w:r>
    </w:p>
  </w:footnote>
  <w:footnote w:type="continuationSeparator" w:id="0">
    <w:p w14:paraId="4B4D0433" w14:textId="77777777" w:rsidR="00283234" w:rsidRDefault="00283234">
      <w:r>
        <w:continuationSeparator/>
      </w:r>
    </w:p>
  </w:footnote>
  <w:footnote w:type="continuationNotice" w:id="1">
    <w:p w14:paraId="7159CC97" w14:textId="77777777" w:rsidR="00283234" w:rsidRDefault="002832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34585"/>
    <w:multiLevelType w:val="hybridMultilevel"/>
    <w:tmpl w:val="7ABC198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03B3"/>
    <w:rsid w:val="000025C2"/>
    <w:rsid w:val="000149EC"/>
    <w:rsid w:val="0001600F"/>
    <w:rsid w:val="00016863"/>
    <w:rsid w:val="00020EE0"/>
    <w:rsid w:val="000457F0"/>
    <w:rsid w:val="0006006A"/>
    <w:rsid w:val="00063632"/>
    <w:rsid w:val="00077439"/>
    <w:rsid w:val="00093E39"/>
    <w:rsid w:val="000A2A22"/>
    <w:rsid w:val="000B25FE"/>
    <w:rsid w:val="000B2E43"/>
    <w:rsid w:val="000B4DD3"/>
    <w:rsid w:val="000C342C"/>
    <w:rsid w:val="000F3218"/>
    <w:rsid w:val="00103456"/>
    <w:rsid w:val="00130FBC"/>
    <w:rsid w:val="001356BD"/>
    <w:rsid w:val="00137565"/>
    <w:rsid w:val="00142E05"/>
    <w:rsid w:val="00176D32"/>
    <w:rsid w:val="001843EE"/>
    <w:rsid w:val="00186FC3"/>
    <w:rsid w:val="001954C9"/>
    <w:rsid w:val="001A236C"/>
    <w:rsid w:val="001C3F84"/>
    <w:rsid w:val="001F3A7F"/>
    <w:rsid w:val="002052FA"/>
    <w:rsid w:val="00222CD8"/>
    <w:rsid w:val="00223052"/>
    <w:rsid w:val="00225603"/>
    <w:rsid w:val="0024570C"/>
    <w:rsid w:val="00251ABE"/>
    <w:rsid w:val="00252FFE"/>
    <w:rsid w:val="00261628"/>
    <w:rsid w:val="00271F72"/>
    <w:rsid w:val="00283234"/>
    <w:rsid w:val="00297115"/>
    <w:rsid w:val="002A7310"/>
    <w:rsid w:val="002A7FE4"/>
    <w:rsid w:val="002C7F76"/>
    <w:rsid w:val="002E70B2"/>
    <w:rsid w:val="002F58B3"/>
    <w:rsid w:val="002F7116"/>
    <w:rsid w:val="0033228B"/>
    <w:rsid w:val="003435A4"/>
    <w:rsid w:val="00362AFE"/>
    <w:rsid w:val="00365C83"/>
    <w:rsid w:val="003829B1"/>
    <w:rsid w:val="003943E8"/>
    <w:rsid w:val="003A2001"/>
    <w:rsid w:val="003A3064"/>
    <w:rsid w:val="003A5187"/>
    <w:rsid w:val="003B5A2A"/>
    <w:rsid w:val="003D4D94"/>
    <w:rsid w:val="003D5B51"/>
    <w:rsid w:val="003D7701"/>
    <w:rsid w:val="003E3378"/>
    <w:rsid w:val="003F44B4"/>
    <w:rsid w:val="004014E1"/>
    <w:rsid w:val="004103B3"/>
    <w:rsid w:val="00410820"/>
    <w:rsid w:val="0042512D"/>
    <w:rsid w:val="00425195"/>
    <w:rsid w:val="00476063"/>
    <w:rsid w:val="00492690"/>
    <w:rsid w:val="004929E7"/>
    <w:rsid w:val="004C5D28"/>
    <w:rsid w:val="004E5362"/>
    <w:rsid w:val="00500776"/>
    <w:rsid w:val="005262B2"/>
    <w:rsid w:val="0056555A"/>
    <w:rsid w:val="00570A82"/>
    <w:rsid w:val="00586040"/>
    <w:rsid w:val="00594C2C"/>
    <w:rsid w:val="00597EF2"/>
    <w:rsid w:val="005B3C22"/>
    <w:rsid w:val="005C4B0C"/>
    <w:rsid w:val="005E5E4F"/>
    <w:rsid w:val="00604AD0"/>
    <w:rsid w:val="006115CC"/>
    <w:rsid w:val="00616033"/>
    <w:rsid w:val="00621EEA"/>
    <w:rsid w:val="00626328"/>
    <w:rsid w:val="00645F2A"/>
    <w:rsid w:val="0064695A"/>
    <w:rsid w:val="006536CE"/>
    <w:rsid w:val="00654C8F"/>
    <w:rsid w:val="006747EA"/>
    <w:rsid w:val="00675EF9"/>
    <w:rsid w:val="00676B9B"/>
    <w:rsid w:val="006C1661"/>
    <w:rsid w:val="006D56F9"/>
    <w:rsid w:val="006E24E3"/>
    <w:rsid w:val="006E3323"/>
    <w:rsid w:val="006E6E11"/>
    <w:rsid w:val="006F267C"/>
    <w:rsid w:val="007164C2"/>
    <w:rsid w:val="007421B4"/>
    <w:rsid w:val="00745851"/>
    <w:rsid w:val="00753F37"/>
    <w:rsid w:val="007609AE"/>
    <w:rsid w:val="00795003"/>
    <w:rsid w:val="0079799D"/>
    <w:rsid w:val="007A7AAC"/>
    <w:rsid w:val="007E3292"/>
    <w:rsid w:val="0081576A"/>
    <w:rsid w:val="00830746"/>
    <w:rsid w:val="008476DF"/>
    <w:rsid w:val="00881860"/>
    <w:rsid w:val="00884AF9"/>
    <w:rsid w:val="008D1866"/>
    <w:rsid w:val="008E5155"/>
    <w:rsid w:val="00902E88"/>
    <w:rsid w:val="00916E8D"/>
    <w:rsid w:val="00944376"/>
    <w:rsid w:val="0096227D"/>
    <w:rsid w:val="00963EF4"/>
    <w:rsid w:val="00977819"/>
    <w:rsid w:val="009C360A"/>
    <w:rsid w:val="009C5E7D"/>
    <w:rsid w:val="009D16AB"/>
    <w:rsid w:val="009E07E7"/>
    <w:rsid w:val="009E4340"/>
    <w:rsid w:val="00A16A4E"/>
    <w:rsid w:val="00A22459"/>
    <w:rsid w:val="00A4065F"/>
    <w:rsid w:val="00A65823"/>
    <w:rsid w:val="00A8598A"/>
    <w:rsid w:val="00AD483D"/>
    <w:rsid w:val="00AD60FD"/>
    <w:rsid w:val="00AE3F0D"/>
    <w:rsid w:val="00AE4562"/>
    <w:rsid w:val="00B31905"/>
    <w:rsid w:val="00B35046"/>
    <w:rsid w:val="00B4567C"/>
    <w:rsid w:val="00B721B9"/>
    <w:rsid w:val="00B73BF0"/>
    <w:rsid w:val="00B843D7"/>
    <w:rsid w:val="00B878E4"/>
    <w:rsid w:val="00BA4AC3"/>
    <w:rsid w:val="00BA57EA"/>
    <w:rsid w:val="00BB543E"/>
    <w:rsid w:val="00BC408A"/>
    <w:rsid w:val="00BD4E46"/>
    <w:rsid w:val="00BD5FBC"/>
    <w:rsid w:val="00BE7969"/>
    <w:rsid w:val="00BF0E9A"/>
    <w:rsid w:val="00C10B47"/>
    <w:rsid w:val="00C308F0"/>
    <w:rsid w:val="00C33E35"/>
    <w:rsid w:val="00C35932"/>
    <w:rsid w:val="00C3660E"/>
    <w:rsid w:val="00C52F75"/>
    <w:rsid w:val="00CA06E1"/>
    <w:rsid w:val="00CA41D3"/>
    <w:rsid w:val="00CC2D25"/>
    <w:rsid w:val="00CC30C7"/>
    <w:rsid w:val="00CC5F42"/>
    <w:rsid w:val="00CE139D"/>
    <w:rsid w:val="00CF3941"/>
    <w:rsid w:val="00D16127"/>
    <w:rsid w:val="00D25B56"/>
    <w:rsid w:val="00D3451E"/>
    <w:rsid w:val="00D51A6F"/>
    <w:rsid w:val="00D55262"/>
    <w:rsid w:val="00D67727"/>
    <w:rsid w:val="00D737AD"/>
    <w:rsid w:val="00D76B0D"/>
    <w:rsid w:val="00D80E19"/>
    <w:rsid w:val="00DC3827"/>
    <w:rsid w:val="00DC699A"/>
    <w:rsid w:val="00DD4B48"/>
    <w:rsid w:val="00DE13D6"/>
    <w:rsid w:val="00E0235E"/>
    <w:rsid w:val="00E03C64"/>
    <w:rsid w:val="00E0732F"/>
    <w:rsid w:val="00E07D35"/>
    <w:rsid w:val="00E6619A"/>
    <w:rsid w:val="00E67CED"/>
    <w:rsid w:val="00E73DFD"/>
    <w:rsid w:val="00E82C67"/>
    <w:rsid w:val="00E96AD0"/>
    <w:rsid w:val="00EA03D3"/>
    <w:rsid w:val="00EC4F4B"/>
    <w:rsid w:val="00ED51F5"/>
    <w:rsid w:val="00EF6DCE"/>
    <w:rsid w:val="00F173AC"/>
    <w:rsid w:val="00F42D9D"/>
    <w:rsid w:val="00F6572D"/>
    <w:rsid w:val="00F6755C"/>
    <w:rsid w:val="00F76292"/>
    <w:rsid w:val="00F83142"/>
    <w:rsid w:val="00FA22EE"/>
    <w:rsid w:val="00FA2561"/>
    <w:rsid w:val="00FB2FC2"/>
    <w:rsid w:val="00FB6A98"/>
    <w:rsid w:val="00FC186B"/>
    <w:rsid w:val="00FC18DD"/>
    <w:rsid w:val="00FD66A7"/>
    <w:rsid w:val="00FD6DBF"/>
    <w:rsid w:val="049C3CB4"/>
    <w:rsid w:val="05A07B76"/>
    <w:rsid w:val="0AC830B9"/>
    <w:rsid w:val="10C401C3"/>
    <w:rsid w:val="18B7E484"/>
    <w:rsid w:val="1D98CC96"/>
    <w:rsid w:val="1F9C02C0"/>
    <w:rsid w:val="23857098"/>
    <w:rsid w:val="46DD55C9"/>
    <w:rsid w:val="522F8D2E"/>
    <w:rsid w:val="53F9DD39"/>
    <w:rsid w:val="5429895C"/>
    <w:rsid w:val="55084569"/>
    <w:rsid w:val="676AAA9A"/>
    <w:rsid w:val="6BD36049"/>
    <w:rsid w:val="6CE0F5E3"/>
    <w:rsid w:val="6E6CAF26"/>
    <w:rsid w:val="7053D16C"/>
    <w:rsid w:val="71D354FC"/>
    <w:rsid w:val="727A7E78"/>
    <w:rsid w:val="7774F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7A6EAE67"/>
  <w15:chartTrackingRefBased/>
  <w15:docId w15:val="{0222D56E-777E-4FD0-A68A-0B764521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etaBook-Roman" w:hAnsi="MetaBook-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73DFD"/>
    <w:pPr>
      <w:framePr w:w="7920" w:h="1980" w:hRule="exact" w:hSpace="180" w:wrap="auto" w:hAnchor="page" w:xAlign="center" w:yAlign="bottom"/>
      <w:ind w:left="2880"/>
    </w:pPr>
    <w:rPr>
      <w:rFonts w:cs="Arial"/>
    </w:rPr>
  </w:style>
  <w:style w:type="paragraph" w:styleId="Footer">
    <w:name w:val="footer"/>
    <w:basedOn w:val="Normal"/>
    <w:rsid w:val="00297115"/>
    <w:pPr>
      <w:tabs>
        <w:tab w:val="center" w:pos="4320"/>
        <w:tab w:val="right" w:pos="8640"/>
      </w:tabs>
    </w:pPr>
  </w:style>
  <w:style w:type="character" w:styleId="PageNumber">
    <w:name w:val="page number"/>
    <w:basedOn w:val="DefaultParagraphFont"/>
    <w:rsid w:val="00297115"/>
  </w:style>
  <w:style w:type="paragraph" w:styleId="Header">
    <w:name w:val="header"/>
    <w:basedOn w:val="Normal"/>
    <w:rsid w:val="00297115"/>
    <w:pPr>
      <w:tabs>
        <w:tab w:val="center" w:pos="4320"/>
        <w:tab w:val="right" w:pos="8640"/>
      </w:tabs>
    </w:pPr>
  </w:style>
  <w:style w:type="paragraph" w:styleId="BodyText">
    <w:name w:val="Body Text"/>
    <w:basedOn w:val="Normal"/>
    <w:rsid w:val="003D5B51"/>
    <w:rPr>
      <w:rFonts w:ascii="Times New Roman" w:hAnsi="Times New Roman"/>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MetaBook-Roman" w:hAnsi="MetaBook-Roman"/>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B31905"/>
    <w:rPr>
      <w:rFonts w:ascii="Segoe UI" w:hAnsi="Segoe UI" w:cs="Segoe UI"/>
      <w:sz w:val="18"/>
      <w:szCs w:val="18"/>
    </w:rPr>
  </w:style>
  <w:style w:type="character" w:customStyle="1" w:styleId="BalloonTextChar">
    <w:name w:val="Balloon Text Char"/>
    <w:link w:val="BalloonText"/>
    <w:uiPriority w:val="99"/>
    <w:semiHidden/>
    <w:rsid w:val="00B31905"/>
    <w:rPr>
      <w:rFonts w:ascii="Segoe UI" w:hAnsi="Segoe UI" w:cs="Segoe UI"/>
      <w:sz w:val="18"/>
      <w:szCs w:val="18"/>
    </w:rPr>
  </w:style>
  <w:style w:type="character" w:styleId="Mention">
    <w:name w:val="Mention"/>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392918">
      <w:bodyDiv w:val="1"/>
      <w:marLeft w:val="0"/>
      <w:marRight w:val="0"/>
      <w:marTop w:val="0"/>
      <w:marBottom w:val="0"/>
      <w:divBdr>
        <w:top w:val="none" w:sz="0" w:space="0" w:color="auto"/>
        <w:left w:val="none" w:sz="0" w:space="0" w:color="auto"/>
        <w:bottom w:val="none" w:sz="0" w:space="0" w:color="auto"/>
        <w:right w:val="none" w:sz="0" w:space="0" w:color="auto"/>
      </w:divBdr>
    </w:div>
    <w:div w:id="935869154">
      <w:bodyDiv w:val="1"/>
      <w:marLeft w:val="0"/>
      <w:marRight w:val="0"/>
      <w:marTop w:val="0"/>
      <w:marBottom w:val="0"/>
      <w:divBdr>
        <w:top w:val="none" w:sz="0" w:space="0" w:color="auto"/>
        <w:left w:val="none" w:sz="0" w:space="0" w:color="auto"/>
        <w:bottom w:val="none" w:sz="0" w:space="0" w:color="auto"/>
        <w:right w:val="none" w:sz="0" w:space="0" w:color="auto"/>
      </w:divBdr>
    </w:div>
    <w:div w:id="1105736591">
      <w:bodyDiv w:val="1"/>
      <w:marLeft w:val="0"/>
      <w:marRight w:val="0"/>
      <w:marTop w:val="0"/>
      <w:marBottom w:val="0"/>
      <w:divBdr>
        <w:top w:val="none" w:sz="0" w:space="0" w:color="auto"/>
        <w:left w:val="none" w:sz="0" w:space="0" w:color="auto"/>
        <w:bottom w:val="none" w:sz="0" w:space="0" w:color="auto"/>
        <w:right w:val="none" w:sz="0" w:space="0" w:color="auto"/>
      </w:divBdr>
    </w:div>
    <w:div w:id="173115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A86CB78BA7444AB5AB01F461907C69" ma:contentTypeVersion="13" ma:contentTypeDescription="Create a new document." ma:contentTypeScope="" ma:versionID="c79864612bb8cc59e032dcc4b357b335">
  <xsd:schema xmlns:xsd="http://www.w3.org/2001/XMLSchema" xmlns:xs="http://www.w3.org/2001/XMLSchema" xmlns:p="http://schemas.microsoft.com/office/2006/metadata/properties" xmlns:ns3="24da9520-0556-42a1-a425-1eb2599e941d" xmlns:ns4="da27a8b9-4746-45b4-86b1-4fef2fcc81c7" targetNamespace="http://schemas.microsoft.com/office/2006/metadata/properties" ma:root="true" ma:fieldsID="eec965457938c9e5af0b9c52e7073523" ns3:_="" ns4:_="">
    <xsd:import namespace="24da9520-0556-42a1-a425-1eb2599e941d"/>
    <xsd:import namespace="da27a8b9-4746-45b4-86b1-4fef2fcc81c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a9520-0556-42a1-a425-1eb2599e9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7a8b9-4746-45b4-86b1-4fef2fcc81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E51937-EC12-4B56-9041-4F8E8A9A74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A6FA12-7585-4C09-86A3-2DAEBA51A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a9520-0556-42a1-a425-1eb2599e941d"/>
    <ds:schemaRef ds:uri="da27a8b9-4746-45b4-86b1-4fef2fcc8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3AF062-BB6D-4C47-B70E-2D6525C98A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United Way of the Midlands</vt:lpstr>
    </vt:vector>
  </TitlesOfParts>
  <Company>IRW</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of the Midlands</dc:title>
  <dc:subject/>
  <dc:creator>Becky Morrison</dc:creator>
  <cp:keywords/>
  <dc:description/>
  <cp:lastModifiedBy>Tanvi Patel</cp:lastModifiedBy>
  <cp:revision>5</cp:revision>
  <cp:lastPrinted>2008-04-17T19:44:00Z</cp:lastPrinted>
  <dcterms:created xsi:type="dcterms:W3CDTF">2020-05-26T14:50:00Z</dcterms:created>
  <dcterms:modified xsi:type="dcterms:W3CDTF">2020-05-29T14:07:00Z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0x0101001EA86CB78BA7444AB5AB01F461907C69</vt:lpwstr>
  </property>
</Properties>
</file>